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B339DA" w14:paraId="369F42BB" w14:textId="77777777">
        <w:trPr>
          <w:trHeight w:hRule="exact" w:val="10800"/>
        </w:trPr>
        <w:tc>
          <w:tcPr>
            <w:tcW w:w="4032" w:type="dxa"/>
            <w:vAlign w:val="bottom"/>
          </w:tcPr>
          <w:p w14:paraId="48058BF9" w14:textId="77777777" w:rsidR="00E44B6E" w:rsidRDefault="00E44B6E"/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B339DA" w14:paraId="2181C58E" w14:textId="77777777">
              <w:trPr>
                <w:trHeight w:hRule="exact" w:val="3600"/>
              </w:trPr>
              <w:tc>
                <w:tcPr>
                  <w:tcW w:w="4032" w:type="dxa"/>
                  <w:vAlign w:val="bottom"/>
                </w:tcPr>
                <w:p w14:paraId="17D7B776" w14:textId="77777777" w:rsidR="001515C1" w:rsidRPr="006C062D" w:rsidRDefault="001515C1" w:rsidP="001515C1">
                  <w:pPr>
                    <w:pStyle w:val="Heading1"/>
                    <w:outlineLvl w:val="0"/>
                    <w:rPr>
                      <w:b/>
                      <w:color w:val="008000"/>
                      <w:sz w:val="32"/>
                      <w:szCs w:val="32"/>
                      <w:u w:val="single"/>
                    </w:rPr>
                  </w:pPr>
                  <w:r w:rsidRPr="006C062D">
                    <w:rPr>
                      <w:b/>
                      <w:color w:val="008000"/>
                      <w:sz w:val="32"/>
                      <w:szCs w:val="32"/>
                      <w:u w:val="single"/>
                    </w:rPr>
                    <w:t xml:space="preserve">Joyce </w:t>
                  </w:r>
                  <w:proofErr w:type="spellStart"/>
                  <w:r w:rsidRPr="006C062D">
                    <w:rPr>
                      <w:b/>
                      <w:color w:val="008000"/>
                      <w:sz w:val="32"/>
                      <w:szCs w:val="32"/>
                      <w:u w:val="single"/>
                    </w:rPr>
                    <w:t>Nkwonta</w:t>
                  </w:r>
                  <w:proofErr w:type="spellEnd"/>
                  <w:r w:rsidRPr="006C062D">
                    <w:rPr>
                      <w:b/>
                      <w:color w:val="008000"/>
                      <w:sz w:val="32"/>
                      <w:szCs w:val="32"/>
                      <w:u w:val="single"/>
                    </w:rPr>
                    <w:t>, MD, PC</w:t>
                  </w:r>
                </w:p>
                <w:p w14:paraId="49A5E1D7" w14:textId="77777777" w:rsidR="00E44B6E" w:rsidRPr="00E93907" w:rsidRDefault="00E93907" w:rsidP="00E44B6E">
                  <w:pPr>
                    <w:rPr>
                      <w:b/>
                    </w:rPr>
                  </w:pPr>
                  <w:r w:rsidRPr="00E93907">
                    <w:rPr>
                      <w:b/>
                    </w:rPr>
                    <w:t>1314 PARK AVENUE, SUITE 3</w:t>
                  </w:r>
                </w:p>
                <w:p w14:paraId="7BD5C2E1" w14:textId="77777777" w:rsidR="00E93907" w:rsidRPr="00E93907" w:rsidRDefault="00E93907" w:rsidP="00E44B6E">
                  <w:pPr>
                    <w:rPr>
                      <w:b/>
                    </w:rPr>
                  </w:pPr>
                  <w:r w:rsidRPr="00E93907">
                    <w:rPr>
                      <w:b/>
                    </w:rPr>
                    <w:t>PLAINFIELD, NJ 07060</w:t>
                  </w:r>
                </w:p>
                <w:p w14:paraId="52A22068" w14:textId="77777777" w:rsidR="001515C1" w:rsidRDefault="001515C1" w:rsidP="001515C1">
                  <w:pPr>
                    <w:pStyle w:val="Heading1"/>
                    <w:outlineLvl w:val="0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14:paraId="30C21A90" w14:textId="77777777" w:rsidR="00B339DA" w:rsidRPr="001515C1" w:rsidRDefault="001515C1" w:rsidP="001515C1">
                  <w:pPr>
                    <w:pStyle w:val="Heading1"/>
                    <w:outlineLvl w:val="0"/>
                    <w:rPr>
                      <w:color w:val="auto"/>
                    </w:rPr>
                  </w:pPr>
                  <w:r>
                    <w:t xml:space="preserve"> </w:t>
                  </w:r>
                  <w:r w:rsidRPr="001515C1">
                    <w:rPr>
                      <w:color w:val="auto"/>
                    </w:rPr>
                    <w:t>Mission Statement</w:t>
                  </w:r>
                </w:p>
              </w:tc>
            </w:tr>
            <w:tr w:rsidR="00B339DA" w14:paraId="6986CDE7" w14:textId="77777777">
              <w:trPr>
                <w:trHeight w:hRule="exact" w:val="7200"/>
              </w:trPr>
              <w:tc>
                <w:tcPr>
                  <w:tcW w:w="4032" w:type="dxa"/>
                  <w:shd w:val="clear" w:color="auto" w:fill="72A376" w:themeFill="accent1"/>
                </w:tcPr>
                <w:p w14:paraId="0A8497C1" w14:textId="77777777" w:rsidR="00B339DA" w:rsidRPr="003F5B34" w:rsidRDefault="003F268D">
                  <w:pPr>
                    <w:pStyle w:val="BlockText"/>
                  </w:pPr>
                  <w:r w:rsidRPr="003F5B34">
                    <w:t>Our mission is to provide evidence-based, high quality medical care in a timely, friendly and patient-centered innovative manner</w:t>
                  </w:r>
                  <w:r w:rsidR="00E93907" w:rsidRPr="003F5B34">
                    <w:t>.</w:t>
                  </w:r>
                </w:p>
                <w:p w14:paraId="1BBE7F50" w14:textId="77777777" w:rsidR="00E93907" w:rsidRPr="00EA0FA2" w:rsidRDefault="00E93907">
                  <w:pPr>
                    <w:pStyle w:val="BlockText"/>
                    <w:rPr>
                      <w:b/>
                    </w:rPr>
                  </w:pPr>
                </w:p>
                <w:p w14:paraId="7626DC60" w14:textId="77777777" w:rsidR="00E93907" w:rsidRPr="00EA0FA2" w:rsidRDefault="00E93907" w:rsidP="003F5B34">
                  <w:pPr>
                    <w:pStyle w:val="BlockText"/>
                    <w:ind w:firstLine="720"/>
                    <w:rPr>
                      <w:b/>
                    </w:rPr>
                  </w:pPr>
                </w:p>
                <w:p w14:paraId="4BE1578B" w14:textId="77777777" w:rsidR="00E93907" w:rsidRPr="0048264A" w:rsidRDefault="00E93907" w:rsidP="00E93907">
                  <w:pPr>
                    <w:pStyle w:val="BlockText"/>
                    <w:ind w:left="0"/>
                  </w:pPr>
                  <w:r w:rsidRPr="00EA0FA2">
                    <w:rPr>
                      <w:b/>
                    </w:rPr>
                    <w:t xml:space="preserve">    </w:t>
                  </w:r>
                  <w:r w:rsidRPr="0048264A">
                    <w:t>Call us:</w:t>
                  </w:r>
                </w:p>
                <w:p w14:paraId="1EE85553" w14:textId="77777777" w:rsidR="00E93907" w:rsidRPr="0048264A" w:rsidRDefault="00E93907">
                  <w:pPr>
                    <w:pStyle w:val="BlockText"/>
                  </w:pPr>
                  <w:r w:rsidRPr="0048264A">
                    <w:t>908-561-9733</w:t>
                  </w:r>
                </w:p>
                <w:p w14:paraId="521E2539" w14:textId="77777777" w:rsidR="00E93907" w:rsidRDefault="00E93907" w:rsidP="00E93907">
                  <w:pPr>
                    <w:pStyle w:val="BlockText"/>
                  </w:pPr>
                </w:p>
              </w:tc>
            </w:tr>
          </w:tbl>
          <w:p w14:paraId="7395FAB8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5BC062F2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7EA0D2B9" w14:textId="77777777" w:rsidR="00B339DA" w:rsidRDefault="00B339DA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B339DA" w14:paraId="5AB23932" w14:textId="77777777">
              <w:trPr>
                <w:trHeight w:hRule="exact" w:val="1440"/>
              </w:trPr>
              <w:tc>
                <w:tcPr>
                  <w:tcW w:w="5000" w:type="pct"/>
                </w:tcPr>
                <w:p w14:paraId="7AC10A39" w14:textId="77777777" w:rsidR="00B339DA" w:rsidRDefault="00B339DA"/>
              </w:tc>
            </w:tr>
            <w:tr w:rsidR="00B339DA" w14:paraId="4AD78AC1" w14:textId="77777777">
              <w:trPr>
                <w:cantSplit/>
                <w:trHeight w:hRule="exact" w:val="5760"/>
              </w:trPr>
              <w:tc>
                <w:tcPr>
                  <w:tcW w:w="5000" w:type="pct"/>
                  <w:textDirection w:val="btLr"/>
                </w:tcPr>
                <w:p w14:paraId="02492330" w14:textId="77777777" w:rsidR="00B339DA" w:rsidRDefault="00B339DA" w:rsidP="003C2CF2">
                  <w:pPr>
                    <w:pStyle w:val="Recipient"/>
                  </w:pPr>
                </w:p>
              </w:tc>
            </w:tr>
            <w:tr w:rsidR="00B339DA" w14:paraId="483ED109" w14:textId="77777777">
              <w:trPr>
                <w:cantSplit/>
                <w:trHeight w:hRule="exact" w:val="3600"/>
              </w:trPr>
              <w:tc>
                <w:tcPr>
                  <w:tcW w:w="5000" w:type="pct"/>
                  <w:textDirection w:val="btLr"/>
                </w:tcPr>
                <w:p w14:paraId="49F2EF4C" w14:textId="7B7C53D9" w:rsidR="00B339DA" w:rsidRPr="00B526B1" w:rsidRDefault="002A3A5D">
                  <w:pPr>
                    <w:pStyle w:val="Organization"/>
                    <w:spacing w:line="264" w:lineRule="auto"/>
                    <w:rPr>
                      <w:b/>
                      <w:color w:val="008000"/>
                    </w:rPr>
                  </w:pPr>
                  <w:sdt>
                    <w:sdtPr>
                      <w:rPr>
                        <w:b/>
                        <w:color w:val="008000"/>
                      </w:rPr>
                      <w:alias w:val="Company"/>
                      <w:tag w:val=""/>
                      <w:id w:val="878906079"/>
                      <w:placeholder>
                        <w:docPart w:val="52EC5FBAE3634E65A8FD60020B02D629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A83E9D" w:rsidRPr="00B526B1">
                        <w:rPr>
                          <w:b/>
                          <w:color w:val="008000"/>
                        </w:rPr>
                        <w:t xml:space="preserve">Joyce </w:t>
                      </w:r>
                      <w:proofErr w:type="spellStart"/>
                      <w:r w:rsidR="00A83E9D" w:rsidRPr="00B526B1">
                        <w:rPr>
                          <w:b/>
                          <w:color w:val="008000"/>
                        </w:rPr>
                        <w:t>Nkwonta</w:t>
                      </w:r>
                      <w:proofErr w:type="spellEnd"/>
                      <w:r w:rsidR="00A83E9D" w:rsidRPr="00B526B1">
                        <w:rPr>
                          <w:b/>
                          <w:color w:val="008000"/>
                        </w:rPr>
                        <w:t>, MD, PC</w:t>
                      </w:r>
                    </w:sdtContent>
                  </w:sdt>
                </w:p>
                <w:p w14:paraId="07D317A5" w14:textId="77777777" w:rsidR="00B339DA" w:rsidRDefault="003C2CF2" w:rsidP="003C2CF2">
                  <w:pPr>
                    <w:pStyle w:val="NoSpacing"/>
                  </w:pPr>
                  <w:r>
                    <w:t xml:space="preserve">1314 Park Avenue,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3, Plainfield, NJ 07060</w:t>
                  </w:r>
                </w:p>
              </w:tc>
            </w:tr>
          </w:tbl>
          <w:p w14:paraId="2CE613AC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118D7951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7B73C501" w14:textId="77777777" w:rsidR="009B04CF" w:rsidRPr="003C2CF2" w:rsidRDefault="009B04CF">
            <w:pPr>
              <w:spacing w:after="160" w:line="259" w:lineRule="auto"/>
              <w:rPr>
                <w:b/>
              </w:rPr>
            </w:pPr>
          </w:p>
          <w:p w14:paraId="2359BA7D" w14:textId="77777777" w:rsidR="009B04CF" w:rsidRPr="003C2CF2" w:rsidRDefault="009B04CF" w:rsidP="009B04CF">
            <w:pPr>
              <w:rPr>
                <w:b/>
              </w:rPr>
            </w:pPr>
          </w:p>
          <w:p w14:paraId="44542274" w14:textId="77777777" w:rsidR="009B04CF" w:rsidRPr="003C2CF2" w:rsidRDefault="009B04CF" w:rsidP="009B04CF">
            <w:pPr>
              <w:rPr>
                <w:b/>
              </w:rPr>
            </w:pPr>
          </w:p>
          <w:p w14:paraId="6ABA9C32" w14:textId="77777777" w:rsidR="009B04CF" w:rsidRPr="003C2CF2" w:rsidRDefault="009B04CF" w:rsidP="009B04CF">
            <w:pPr>
              <w:rPr>
                <w:b/>
              </w:rPr>
            </w:pPr>
          </w:p>
          <w:p w14:paraId="14072520" w14:textId="77777777" w:rsidR="009B04CF" w:rsidRPr="003C2CF2" w:rsidRDefault="009B04CF" w:rsidP="009B04CF">
            <w:pPr>
              <w:rPr>
                <w:b/>
              </w:rPr>
            </w:pPr>
          </w:p>
          <w:p w14:paraId="7127F2DF" w14:textId="77777777" w:rsidR="00B339DA" w:rsidRPr="003C2CF2" w:rsidRDefault="00B339DA" w:rsidP="009B04CF">
            <w:pPr>
              <w:rPr>
                <w:b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B339DA" w:rsidRPr="003C2CF2" w14:paraId="40069151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72A376" w:themeColor="accent1"/>
                  </w:tcBorders>
                  <w:vAlign w:val="bottom"/>
                </w:tcPr>
                <w:p w14:paraId="249D4256" w14:textId="77777777" w:rsidR="00B339DA" w:rsidRPr="006C062D" w:rsidRDefault="009B04CF" w:rsidP="009B04CF">
                  <w:pPr>
                    <w:pStyle w:val="Title"/>
                    <w:rPr>
                      <w:color w:val="008000"/>
                    </w:rPr>
                  </w:pPr>
                  <w:r w:rsidRPr="006C062D">
                    <w:rPr>
                      <w:color w:val="008000"/>
                    </w:rPr>
                    <w:t>After hour care</w:t>
                  </w:r>
                </w:p>
              </w:tc>
            </w:tr>
            <w:tr w:rsidR="00B339DA" w:rsidRPr="003C2CF2" w14:paraId="396850D1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72A376" w:themeColor="accent1"/>
                  </w:tcBorders>
                </w:tcPr>
                <w:p w14:paraId="774F5477" w14:textId="32DF67C4" w:rsidR="009B04CF" w:rsidRPr="003C2CF2" w:rsidRDefault="00740AAB" w:rsidP="006C062D">
                  <w:pPr>
                    <w:pStyle w:val="Subtitle"/>
                    <w:rPr>
                      <w:b/>
                    </w:rPr>
                  </w:pPr>
                  <w:r>
                    <w:rPr>
                      <w:b/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DD08C33" wp14:editId="0F1850C6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2219960" cy="1143000"/>
                            <wp:effectExtent l="0" t="0" r="2540" b="0"/>
                            <wp:wrapTight wrapText="bothSides">
                              <wp:wrapPolygon edited="0">
                                <wp:start x="0" y="0"/>
                                <wp:lineTo x="21600" y="0"/>
                                <wp:lineTo x="21600" y="21600"/>
                                <wp:lineTo x="0" y="21600"/>
                                <wp:lineTo x="0" y="0"/>
                              </wp:wrapPolygon>
                            </wp:wrapTight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996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7" dir="7199960" algn="ctr" rotWithShape="0">
                                              <a:schemeClr val="accent2">
                                                <a:lumMod val="100000"/>
                                                <a:lumOff val="0"/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  <a:ext uri="{C572A759-6A51-4108-AA02-DFA0A04FC94B}">
                                        <ma14:wrappingTextBoxFlag xmlns:ma14="http://schemas.microsoft.com/office/mac/drawingml/2011/main" val="1"/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37EB7A" w14:textId="3D5172A0" w:rsidR="005B62BC" w:rsidRPr="00A20695" w:rsidRDefault="005B62BC" w:rsidP="00740AAB">
                                        <w:pPr>
                                          <w:pStyle w:val="Subtitle"/>
                                          <w:p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pBdr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</w:pPr>
                                        <w:r w:rsidRPr="00A20695"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  <w:t xml:space="preserve">Joyce </w:t>
                                        </w:r>
                                        <w:proofErr w:type="spellStart"/>
                                        <w:r w:rsidRPr="00A20695"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  <w:t>Nkwonta</w:t>
                                        </w:r>
                                        <w:proofErr w:type="spellEnd"/>
                                        <w:r w:rsidRPr="00A20695"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  <w:t xml:space="preserve">, MD                                1314 Park Avenue, </w:t>
                                        </w:r>
                                        <w:proofErr w:type="spellStart"/>
                                        <w:r w:rsidRPr="00A20695"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  <w:t>Ste</w:t>
                                        </w:r>
                                        <w:proofErr w:type="spellEnd"/>
                                        <w:r w:rsidRPr="00A20695">
                                          <w:rPr>
                                            <w:rFonts w:cs="Helvetica CY"/>
                                            <w:b/>
                                            <w:sz w:val="24"/>
                                          </w:rPr>
                                          <w:t xml:space="preserve"> 3                  Plainfield, NJ 07060                                    (908) 561 9733</w:t>
                                        </w:r>
                                      </w:p>
                                      <w:p w14:paraId="65C798A5" w14:textId="77777777" w:rsidR="005B62BC" w:rsidRPr="00A20695" w:rsidRDefault="005B62BC" w:rsidP="00740AAB">
                                        <w:pPr>
                                          <w:p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pBd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91440" rIns="91440" bIns="9144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1.6pt;margin-top:16.5pt;width:174.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" mv:complextextbox="1" filled="f" stroked="f">
                            <v:shadow color="#b0ccb0 [3205]" opacity="49150f" offset="-19048emu,32993emu"/>
                            <v:textbox inset=",7.2pt,,7.2pt">
                              <w:txbxContent>
                                <w:p w14:paraId="3537EB7A" w14:textId="3D5172A0" w:rsidR="005B62BC" w:rsidRPr="00A20695" w:rsidRDefault="005B62BC" w:rsidP="00740AAB">
                                  <w:pPr>
                                    <w:pStyle w:val="Subtitl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</w:pPr>
                                  <w:r w:rsidRPr="00A20695"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  <w:t xml:space="preserve">Joyce </w:t>
                                  </w:r>
                                  <w:proofErr w:type="spellStart"/>
                                  <w:r w:rsidRPr="00A20695"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  <w:t>Nkwonta</w:t>
                                  </w:r>
                                  <w:proofErr w:type="spellEnd"/>
                                  <w:r w:rsidRPr="00A20695"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  <w:t xml:space="preserve">, MD                                1314 Park Avenue, </w:t>
                                  </w:r>
                                  <w:proofErr w:type="spellStart"/>
                                  <w:r w:rsidRPr="00A20695"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  <w:t>Ste</w:t>
                                  </w:r>
                                  <w:proofErr w:type="spellEnd"/>
                                  <w:r w:rsidRPr="00A20695">
                                    <w:rPr>
                                      <w:rFonts w:cs="Helvetica CY"/>
                                      <w:b/>
                                      <w:sz w:val="24"/>
                                    </w:rPr>
                                    <w:t xml:space="preserve"> 3                  Plainfield, NJ 07060                                    (908) 561 9733</w:t>
                                  </w:r>
                                </w:p>
                                <w:p w14:paraId="65C798A5" w14:textId="77777777" w:rsidR="005B62BC" w:rsidRPr="00A20695" w:rsidRDefault="005B62BC" w:rsidP="00740AA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</w:tr>
            <w:tr w:rsidR="00B339DA" w:rsidRPr="003C2CF2" w14:paraId="4DF92699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71F137DE" w14:textId="77777777" w:rsidR="00B339DA" w:rsidRPr="003C2CF2" w:rsidRDefault="003C2CF2" w:rsidP="003C2CF2">
                  <w:pPr>
                    <w:spacing w:after="160" w:line="264" w:lineRule="auto"/>
                    <w:rPr>
                      <w:b/>
                    </w:rPr>
                  </w:pPr>
                  <w:r w:rsidRPr="003C2CF2"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2BEE13AD" wp14:editId="72D56079">
                        <wp:extent cx="1781175" cy="1628775"/>
                        <wp:effectExtent l="0" t="0" r="0" b="0"/>
                        <wp:docPr id="15" name="Picture 12" descr="C:\Users\jnkwonta\AppData\Local\Microsoft\Windows\Temporary Internet Files\Content.IE5\F2CLSUPF\MC90020557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jnkwonta\AppData\Local\Microsoft\Windows\Temporary Internet Files\Content.IE5\F2CLSUPF\MC90020557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39DA" w:rsidRPr="003C2CF2" w14:paraId="4DA5FBA0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72A376" w:themeFill="accent1"/>
                </w:tcPr>
                <w:p w14:paraId="6A4AAB99" w14:textId="77777777" w:rsidR="00B339DA" w:rsidRPr="003C2CF2" w:rsidRDefault="00B339DA">
                  <w:pPr>
                    <w:spacing w:after="200" w:line="264" w:lineRule="auto"/>
                    <w:rPr>
                      <w:b/>
                    </w:rPr>
                  </w:pPr>
                </w:p>
              </w:tc>
            </w:tr>
          </w:tbl>
          <w:p w14:paraId="73B30A4E" w14:textId="77777777" w:rsidR="00B339DA" w:rsidRPr="003C2CF2" w:rsidRDefault="00B339DA">
            <w:pPr>
              <w:spacing w:after="160" w:line="259" w:lineRule="auto"/>
              <w:rPr>
                <w:b/>
              </w:rPr>
            </w:pPr>
          </w:p>
        </w:tc>
      </w:tr>
    </w:tbl>
    <w:p w14:paraId="16CFC518" w14:textId="77777777" w:rsidR="00B339DA" w:rsidRDefault="00B339DA">
      <w:pPr>
        <w:pStyle w:val="NoSpacing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B339DA" w14:paraId="77C513A0" w14:textId="77777777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B339DA" w14:paraId="279D8D83" w14:textId="77777777">
              <w:trPr>
                <w:trHeight w:hRule="exact" w:val="3312"/>
              </w:trPr>
              <w:tc>
                <w:tcPr>
                  <w:tcW w:w="4176" w:type="dxa"/>
                </w:tcPr>
                <w:p w14:paraId="3BC8F64C" w14:textId="77777777" w:rsidR="00B339DA" w:rsidRDefault="0079789E">
                  <w:pPr>
                    <w:spacing w:after="200" w:line="264" w:lineRule="auto"/>
                  </w:pPr>
                  <w:r>
                    <w:rPr>
                      <w:noProof/>
                      <w:lang w:eastAsia="en-US"/>
                    </w:rPr>
                    <w:lastRenderedPageBreak/>
                    <w:drawing>
                      <wp:inline distT="0" distB="0" distL="0" distR="0" wp14:anchorId="260E47B6" wp14:editId="0CE1CAAA">
                        <wp:extent cx="1790700" cy="1752600"/>
                        <wp:effectExtent l="19050" t="19050" r="19050" b="19050"/>
                        <wp:docPr id="35" name="Picture 32" descr="C:\Users\jnkwonta\AppData\Local\Microsoft\Windows\Temporary Internet Files\Content.IE5\HPE7ONT9\MC90001600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jnkwonta\AppData\Local\Microsoft\Windows\Temporary Internet Files\Content.IE5\HPE7ONT9\MC90001600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39DA" w14:paraId="2AF0612A" w14:textId="77777777">
              <w:trPr>
                <w:trHeight w:hRule="exact" w:val="7488"/>
              </w:trPr>
              <w:tc>
                <w:tcPr>
                  <w:tcW w:w="4176" w:type="dxa"/>
                </w:tcPr>
                <w:p w14:paraId="624AB481" w14:textId="77777777" w:rsidR="00B339DA" w:rsidRPr="00B526B1" w:rsidRDefault="00181A56">
                  <w:pPr>
                    <w:pStyle w:val="Heading2"/>
                    <w:outlineLvl w:val="1"/>
                    <w:rPr>
                      <w:b/>
                      <w:color w:val="008000"/>
                    </w:rPr>
                  </w:pPr>
                  <w:proofErr w:type="gramStart"/>
                  <w:r w:rsidRPr="00B526B1">
                    <w:rPr>
                      <w:b/>
                      <w:color w:val="008000"/>
                    </w:rPr>
                    <w:t>After hour?</w:t>
                  </w:r>
                  <w:proofErr w:type="gramEnd"/>
                  <w:r w:rsidRPr="00B526B1">
                    <w:rPr>
                      <w:b/>
                      <w:color w:val="008000"/>
                    </w:rPr>
                    <w:t xml:space="preserve">    </w:t>
                  </w:r>
                </w:p>
                <w:p w14:paraId="66FB9180" w14:textId="77777777" w:rsidR="00181A56" w:rsidRPr="00181A56" w:rsidRDefault="008B122F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r w:rsidRPr="00181A56">
                    <w:rPr>
                      <w:sz w:val="22"/>
                      <w:szCs w:val="22"/>
                    </w:rPr>
                    <w:t>Where should you go when you need care?</w:t>
                  </w:r>
                  <w:r w:rsidR="00181A56" w:rsidRPr="00181A5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C09D721" w14:textId="77777777" w:rsidR="00181A56" w:rsidRPr="008F4DB3" w:rsidRDefault="00181A56" w:rsidP="00181A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8F4DB3">
                    <w:rPr>
                      <w:rFonts w:asciiTheme="majorHAnsi" w:hAnsiTheme="majorHAnsi"/>
                      <w:b/>
                    </w:rPr>
                    <w:t>Emergency room?</w:t>
                  </w:r>
                </w:p>
                <w:p w14:paraId="008F01F5" w14:textId="77777777" w:rsidR="00181A56" w:rsidRPr="008F4DB3" w:rsidRDefault="00181A56" w:rsidP="00181A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8F4DB3">
                    <w:rPr>
                      <w:b/>
                    </w:rPr>
                    <w:t xml:space="preserve"> </w:t>
                  </w:r>
                  <w:proofErr w:type="gramStart"/>
                  <w:r w:rsidRPr="008F4DB3">
                    <w:rPr>
                      <w:rFonts w:asciiTheme="majorHAnsi" w:hAnsiTheme="majorHAnsi"/>
                      <w:b/>
                    </w:rPr>
                    <w:t>urgent</w:t>
                  </w:r>
                  <w:proofErr w:type="gramEnd"/>
                  <w:r w:rsidRPr="008F4DB3">
                    <w:rPr>
                      <w:rFonts w:asciiTheme="majorHAnsi" w:hAnsiTheme="majorHAnsi"/>
                      <w:b/>
                    </w:rPr>
                    <w:t xml:space="preserve"> care center?</w:t>
                  </w:r>
                </w:p>
                <w:p w14:paraId="094AB5E0" w14:textId="77777777" w:rsidR="00B339DA" w:rsidRPr="008F4DB3" w:rsidRDefault="00181A56" w:rsidP="00181A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8F4DB3">
                    <w:rPr>
                      <w:rFonts w:asciiTheme="majorHAnsi" w:hAnsiTheme="majorHAnsi"/>
                      <w:b/>
                    </w:rPr>
                    <w:t xml:space="preserve"> Office visit?</w:t>
                  </w:r>
                  <w:r w:rsidRPr="008F4DB3">
                    <w:rPr>
                      <w:b/>
                    </w:rPr>
                    <w:t xml:space="preserve">                </w:t>
                  </w:r>
                </w:p>
                <w:p w14:paraId="57F2D2A4" w14:textId="77777777" w:rsidR="008B122F" w:rsidRDefault="008B122F">
                  <w:pPr>
                    <w:spacing w:after="200" w:line="264" w:lineRule="auto"/>
                  </w:pPr>
                  <w:r w:rsidRPr="00181A56">
                    <w:rPr>
                      <w:sz w:val="22"/>
                      <w:szCs w:val="22"/>
                    </w:rPr>
                    <w:t>When you are unsure of the severity of your illness, ca</w:t>
                  </w:r>
                  <w:r w:rsidR="00DB7F00" w:rsidRPr="00181A56">
                    <w:rPr>
                      <w:sz w:val="22"/>
                      <w:szCs w:val="22"/>
                    </w:rPr>
                    <w:t>ll your primary care physician</w:t>
                  </w:r>
                  <w:r w:rsidRPr="00181A56">
                    <w:rPr>
                      <w:sz w:val="22"/>
                      <w:szCs w:val="22"/>
                    </w:rPr>
                    <w:t xml:space="preserve"> at</w:t>
                  </w:r>
                  <w:r w:rsidR="008F4DB3">
                    <w:rPr>
                      <w:sz w:val="22"/>
                      <w:szCs w:val="22"/>
                    </w:rPr>
                    <w:t xml:space="preserve">    </w:t>
                  </w:r>
                  <w:r w:rsidRPr="00181A56">
                    <w:rPr>
                      <w:sz w:val="22"/>
                      <w:szCs w:val="22"/>
                    </w:rPr>
                    <w:t xml:space="preserve"> </w:t>
                  </w:r>
                  <w:r w:rsidRPr="00E93907">
                    <w:rPr>
                      <w:b/>
                      <w:sz w:val="22"/>
                      <w:szCs w:val="22"/>
                    </w:rPr>
                    <w:t>(908) 561 9733</w:t>
                  </w:r>
                  <w:r>
                    <w:t>.</w:t>
                  </w:r>
                </w:p>
                <w:p w14:paraId="01630F5E" w14:textId="52544F53" w:rsidR="005B62BC" w:rsidRDefault="00DB7F00" w:rsidP="005B62BC">
                  <w:pPr>
                    <w:spacing w:after="200" w:line="264" w:lineRule="auto"/>
                  </w:pPr>
                  <w:r>
                    <w:t xml:space="preserve">AFTER HOURS? </w:t>
                  </w:r>
                  <w:r w:rsidRPr="008F4DB3">
                    <w:rPr>
                      <w:sz w:val="22"/>
                      <w:szCs w:val="22"/>
                    </w:rPr>
                    <w:t>Call your doctor for urgent illness</w:t>
                  </w:r>
                  <w:r>
                    <w:t>.</w:t>
                  </w:r>
                  <w:r w:rsidR="005B62BC">
                    <w:t xml:space="preserve"> </w:t>
                  </w:r>
                  <w:r>
                    <w:t xml:space="preserve">Call </w:t>
                  </w:r>
                  <w:r w:rsidRPr="00B526B1">
                    <w:rPr>
                      <w:color w:val="008000"/>
                    </w:rPr>
                    <w:t>908-561-9733</w:t>
                  </w:r>
                  <w:r>
                    <w:t>, your</w:t>
                  </w:r>
                </w:p>
                <w:p w14:paraId="33051C3B" w14:textId="77777777" w:rsidR="005B62BC" w:rsidRDefault="00DB7F00">
                  <w:pPr>
                    <w:spacing w:after="200" w:line="264" w:lineRule="auto"/>
                  </w:pPr>
                  <w:r w:rsidRPr="00B526B1">
                    <w:rPr>
                      <w:color w:val="FF0000"/>
                    </w:rPr>
                    <w:t>Patient Centered Medical Home</w:t>
                  </w:r>
                </w:p>
                <w:p w14:paraId="771311EB" w14:textId="6618CC7D" w:rsidR="00B339DA" w:rsidRDefault="00DB7F00">
                  <w:pPr>
                    <w:spacing w:after="200" w:line="264" w:lineRule="auto"/>
                  </w:pPr>
                  <w:r>
                    <w:t>Your physician may:</w:t>
                  </w:r>
                </w:p>
                <w:p w14:paraId="31A3670C" w14:textId="77777777" w:rsidR="00DB7F00" w:rsidRDefault="00DB7F00" w:rsidP="00DB7F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Resolve your issue on the phone</w:t>
                  </w:r>
                </w:p>
                <w:p w14:paraId="64B508CE" w14:textId="77777777" w:rsidR="00DB7F00" w:rsidRDefault="00DB7F00" w:rsidP="00DB7F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Set up an office appointment</w:t>
                  </w:r>
                </w:p>
                <w:p w14:paraId="101FB1B0" w14:textId="77777777" w:rsidR="00DB7F00" w:rsidRDefault="00DB7F00" w:rsidP="00DB7F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Direct you to either urgent care or the emergency room</w:t>
                  </w:r>
                </w:p>
              </w:tc>
            </w:tr>
          </w:tbl>
          <w:p w14:paraId="62CC52E2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5394A502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088B0FB4" w14:textId="77777777" w:rsidR="00B339DA" w:rsidRDefault="00B339DA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B339DA" w14:paraId="69C273CE" w14:textId="77777777">
              <w:trPr>
                <w:trHeight w:hRule="exact" w:val="7344"/>
              </w:trPr>
              <w:tc>
                <w:tcPr>
                  <w:tcW w:w="5000" w:type="pct"/>
                </w:tcPr>
                <w:p w14:paraId="59E614ED" w14:textId="77777777" w:rsidR="00B339DA" w:rsidRPr="00B526B1" w:rsidRDefault="00AC59A1">
                  <w:pPr>
                    <w:pStyle w:val="Heading2"/>
                    <w:spacing w:before="180"/>
                    <w:outlineLvl w:val="1"/>
                    <w:rPr>
                      <w:b/>
                      <w:color w:val="008000"/>
                    </w:rPr>
                  </w:pPr>
                  <w:r w:rsidRPr="00B526B1">
                    <w:rPr>
                      <w:b/>
                      <w:color w:val="008000"/>
                    </w:rPr>
                    <w:t>Some i</w:t>
                  </w:r>
                  <w:r w:rsidR="00EF3AA5" w:rsidRPr="00B526B1">
                    <w:rPr>
                      <w:b/>
                      <w:color w:val="008000"/>
                    </w:rPr>
                    <w:t>ssues that may be resolved at the office:</w:t>
                  </w:r>
                </w:p>
                <w:p w14:paraId="6ABDAC33" w14:textId="77777777" w:rsidR="00B339DA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 xml:space="preserve"> Nose or Sinus Infection</w:t>
                  </w:r>
                </w:p>
                <w:p w14:paraId="09841425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 xml:space="preserve">Earache </w:t>
                  </w:r>
                </w:p>
                <w:p w14:paraId="2B058D55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 xml:space="preserve">Sore throat, </w:t>
                  </w:r>
                  <w:proofErr w:type="spellStart"/>
                  <w:r w:rsidRPr="00A1220C">
                    <w:rPr>
                      <w:sz w:val="22"/>
                      <w:szCs w:val="22"/>
                    </w:rPr>
                    <w:t>Strept</w:t>
                  </w:r>
                  <w:proofErr w:type="spellEnd"/>
                  <w:r w:rsidRPr="00A1220C">
                    <w:rPr>
                      <w:sz w:val="22"/>
                      <w:szCs w:val="22"/>
                    </w:rPr>
                    <w:t xml:space="preserve"> throat, laryngitis, Tonsillitis</w:t>
                  </w:r>
                </w:p>
                <w:p w14:paraId="0F0BD112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Bronchitis, Cough and Cold</w:t>
                  </w:r>
                </w:p>
                <w:p w14:paraId="53605530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Fever or Flu symptoms</w:t>
                  </w:r>
                </w:p>
                <w:p w14:paraId="31B0EE60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Pink Eye or Conjunctivitis</w:t>
                  </w:r>
                </w:p>
                <w:p w14:paraId="6BB5ADD7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Diarrhea or Upset Stomach</w:t>
                  </w:r>
                </w:p>
                <w:p w14:paraId="33DB108F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Sprains or Strains</w:t>
                  </w:r>
                </w:p>
                <w:p w14:paraId="761716BC" w14:textId="77777777" w:rsidR="00EF3AA5" w:rsidRPr="00A1220C" w:rsidRDefault="00EF3AA5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Backache, Muscle pain or Joint Pain</w:t>
                  </w:r>
                </w:p>
                <w:p w14:paraId="6ED033DD" w14:textId="77777777" w:rsidR="00A1220C" w:rsidRPr="00A1220C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Insect Bite or Lice</w:t>
                  </w:r>
                </w:p>
                <w:p w14:paraId="44629202" w14:textId="77777777" w:rsidR="00A1220C" w:rsidRPr="00A1220C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Skin Rash or Lesions</w:t>
                  </w:r>
                </w:p>
                <w:p w14:paraId="14881FC9" w14:textId="77777777" w:rsidR="00A1220C" w:rsidRPr="00A1220C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Mild to Moderate allergic reactions</w:t>
                  </w:r>
                </w:p>
                <w:p w14:paraId="45381951" w14:textId="77777777" w:rsidR="00A1220C" w:rsidRPr="00A1220C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Mild to Moderate Asthma Attack</w:t>
                  </w:r>
                </w:p>
                <w:p w14:paraId="14301437" w14:textId="77777777" w:rsidR="00A1220C" w:rsidRPr="00A1220C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Superficial cuts and bruises</w:t>
                  </w:r>
                </w:p>
                <w:p w14:paraId="13844904" w14:textId="77777777" w:rsidR="00A1220C" w:rsidRPr="00676FA6" w:rsidRDefault="00A1220C" w:rsidP="00EF3AA5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A1220C">
                    <w:rPr>
                      <w:sz w:val="22"/>
                      <w:szCs w:val="22"/>
                    </w:rPr>
                    <w:t>Minor Burns or Abrasions</w:t>
                  </w:r>
                </w:p>
                <w:p w14:paraId="54F1D96C" w14:textId="77777777" w:rsidR="00676FA6" w:rsidRPr="00676FA6" w:rsidRDefault="00676FA6" w:rsidP="00EF3AA5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z w:val="22"/>
                      <w:szCs w:val="22"/>
                    </w:rPr>
                    <w:t>Minor or usual headache</w:t>
                  </w:r>
                </w:p>
                <w:p w14:paraId="5D2EDC33" w14:textId="77777777" w:rsidR="00676FA6" w:rsidRDefault="00676FA6" w:rsidP="00EF3AA5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rPr>
                      <w:sz w:val="22"/>
                      <w:szCs w:val="22"/>
                    </w:rPr>
                    <w:t>Urinary tract infection</w:t>
                  </w:r>
                </w:p>
              </w:tc>
            </w:tr>
            <w:tr w:rsidR="00B339DA" w14:paraId="60CB94E7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63E19986" w14:textId="77777777" w:rsidR="00B339DA" w:rsidRDefault="00B339DA"/>
              </w:tc>
            </w:tr>
            <w:tr w:rsidR="00B339DA" w14:paraId="3EC2F7EF" w14:textId="77777777">
              <w:trPr>
                <w:trHeight w:hRule="exact" w:val="3168"/>
              </w:trPr>
              <w:tc>
                <w:tcPr>
                  <w:tcW w:w="5000" w:type="pct"/>
                </w:tcPr>
                <w:p w14:paraId="7D1C38FB" w14:textId="77777777" w:rsidR="00B339DA" w:rsidRDefault="0079789E">
                  <w:pPr>
                    <w:spacing w:after="200" w:line="264" w:lineRule="auto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D28A26A" wp14:editId="2AEBA15D">
                        <wp:extent cx="1819275" cy="1762125"/>
                        <wp:effectExtent l="19050" t="19050" r="28575" b="28575"/>
                        <wp:docPr id="36" name="Picture 33" descr="C:\Users\jnkwonta\AppData\Local\Microsoft\Windows\Temporary Internet Files\Content.IE5\U2IYX8UH\MC90004509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jnkwonta\AppData\Local\Microsoft\Windows\Temporary Internet Files\Content.IE5\U2IYX8UH\MC90004509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AE6450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354B3EC2" w14:textId="77777777" w:rsidR="00B339DA" w:rsidRDefault="00B339DA">
            <w:pPr>
              <w:spacing w:after="160" w:line="259" w:lineRule="auto"/>
            </w:pPr>
          </w:p>
        </w:tc>
        <w:tc>
          <w:tcPr>
            <w:tcW w:w="576" w:type="dxa"/>
          </w:tcPr>
          <w:p w14:paraId="22B36F52" w14:textId="77777777" w:rsidR="00B339DA" w:rsidRDefault="00B339DA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TableLayout"/>
              <w:tblW w:w="4088" w:type="dxa"/>
              <w:tblLayout w:type="fixed"/>
              <w:tblLook w:val="04A0" w:firstRow="1" w:lastRow="0" w:firstColumn="1" w:lastColumn="0" w:noHBand="0" w:noVBand="1"/>
            </w:tblPr>
            <w:tblGrid>
              <w:gridCol w:w="4088"/>
            </w:tblGrid>
            <w:tr w:rsidR="00B339DA" w14:paraId="51A3331A" w14:textId="77777777" w:rsidTr="00293C57">
              <w:trPr>
                <w:trHeight w:hRule="exact" w:val="7371"/>
              </w:trPr>
              <w:tc>
                <w:tcPr>
                  <w:tcW w:w="5000" w:type="pct"/>
                </w:tcPr>
                <w:p w14:paraId="58C26445" w14:textId="77777777" w:rsidR="00A1220C" w:rsidRPr="00B526B1" w:rsidRDefault="00A1220C">
                  <w:pPr>
                    <w:spacing w:before="200" w:after="200" w:line="264" w:lineRule="auto"/>
                    <w:rPr>
                      <w:rFonts w:asciiTheme="majorHAnsi" w:hAnsiTheme="majorHAnsi"/>
                      <w:b/>
                      <w:color w:val="008000"/>
                      <w:sz w:val="36"/>
                      <w:szCs w:val="36"/>
                      <w:u w:val="single"/>
                    </w:rPr>
                  </w:pPr>
                  <w:r w:rsidRPr="00B526B1">
                    <w:rPr>
                      <w:rFonts w:asciiTheme="majorHAnsi" w:hAnsiTheme="majorHAnsi"/>
                      <w:b/>
                      <w:color w:val="008000"/>
                      <w:sz w:val="36"/>
                      <w:szCs w:val="36"/>
                      <w:u w:val="single"/>
                    </w:rPr>
                    <w:t>Medical Emergencies</w:t>
                  </w:r>
                </w:p>
                <w:p w14:paraId="348D8FD9" w14:textId="77777777" w:rsidR="00B339DA" w:rsidRDefault="00E44B6E">
                  <w:pPr>
                    <w:spacing w:before="200" w:after="200" w:line="264" w:lineRule="auto"/>
                  </w:pPr>
                  <w:r>
                    <w:t xml:space="preserve"> </w:t>
                  </w:r>
                  <w:r w:rsidR="00A1220C">
                    <w:t>Call 911 for these problems</w:t>
                  </w:r>
                  <w:r>
                    <w:t>:</w:t>
                  </w:r>
                </w:p>
                <w:p w14:paraId="35D43713" w14:textId="77777777" w:rsidR="00B339DA" w:rsidRDefault="00A1220C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 w:rsidRPr="00A1220C">
                    <w:rPr>
                      <w:sz w:val="22"/>
                      <w:szCs w:val="22"/>
                    </w:rPr>
                    <w:t>Severe Chest Pain</w:t>
                  </w:r>
                </w:p>
                <w:p w14:paraId="29519312" w14:textId="77777777" w:rsidR="00AC59A1" w:rsidRDefault="00AC59A1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Sudden or severe shortness of breath</w:t>
                  </w:r>
                </w:p>
                <w:p w14:paraId="3983D1BC" w14:textId="77777777" w:rsidR="00A1220C" w:rsidRDefault="00A1220C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Severe A</w:t>
                  </w:r>
                  <w:r w:rsidR="00391657">
                    <w:rPr>
                      <w:sz w:val="22"/>
                      <w:szCs w:val="22"/>
                    </w:rPr>
                    <w:t>bdominal Pain</w:t>
                  </w:r>
                </w:p>
                <w:p w14:paraId="1111FBFB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Head injuries</w:t>
                  </w:r>
                </w:p>
                <w:p w14:paraId="79FC881F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Loss of consciousness</w:t>
                  </w:r>
                </w:p>
                <w:p w14:paraId="67FF1973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Major Burns</w:t>
                  </w:r>
                </w:p>
                <w:p w14:paraId="40804B49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Poisoning</w:t>
                  </w:r>
                </w:p>
                <w:p w14:paraId="14D508B0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Any Severe Bleeding</w:t>
                  </w:r>
                </w:p>
                <w:p w14:paraId="4BBB0142" w14:textId="77777777" w:rsidR="00391657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Sudden loss of vision</w:t>
                  </w:r>
                </w:p>
                <w:p w14:paraId="602C1917" w14:textId="77777777" w:rsidR="00391657" w:rsidRPr="00A1220C" w:rsidRDefault="00391657" w:rsidP="00A1220C">
                  <w:pPr>
                    <w:pStyle w:val="ListBullet"/>
                    <w:numPr>
                      <w:ilvl w:val="0"/>
                      <w:numId w:val="7"/>
                    </w:numPr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New Seizures or Stroke</w:t>
                  </w:r>
                </w:p>
                <w:p w14:paraId="16CB7893" w14:textId="77777777" w:rsidR="00B339DA" w:rsidRPr="00B526B1" w:rsidRDefault="00391657">
                  <w:pPr>
                    <w:pStyle w:val="Heading2"/>
                    <w:outlineLvl w:val="1"/>
                    <w:rPr>
                      <w:b/>
                      <w:color w:val="008000"/>
                    </w:rPr>
                  </w:pPr>
                  <w:r w:rsidRPr="00B526B1">
                    <w:rPr>
                      <w:b/>
                      <w:color w:val="008000"/>
                    </w:rPr>
                    <w:t>Our Office Hour</w:t>
                  </w:r>
                  <w:r w:rsidR="00E44B6E" w:rsidRPr="00B526B1">
                    <w:rPr>
                      <w:b/>
                      <w:color w:val="008000"/>
                    </w:rPr>
                    <w:t>s</w:t>
                  </w:r>
                </w:p>
                <w:p w14:paraId="710EA649" w14:textId="729667AA" w:rsidR="00080820" w:rsidRDefault="005B62BC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Monday &amp; Tuesday – 8am to 4pm            Wednesday – 8</w:t>
                  </w:r>
                  <w:r w:rsidR="00391657" w:rsidRPr="00391253">
                    <w:rPr>
                      <w:sz w:val="22"/>
                      <w:szCs w:val="22"/>
                    </w:rPr>
                    <w:t xml:space="preserve">am to 2:30pm </w:t>
                  </w:r>
                </w:p>
                <w:p w14:paraId="5D764DF2" w14:textId="77777777" w:rsidR="00FC349B" w:rsidRDefault="00FC349B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</w:p>
                <w:p w14:paraId="20D1E84F" w14:textId="5A0E3F78" w:rsidR="00080820" w:rsidRDefault="00391657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r w:rsidRPr="00391253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16DD647D" w14:textId="2FC9F026" w:rsidR="00391657" w:rsidRPr="00391253" w:rsidRDefault="00391657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r w:rsidRPr="00391253">
                    <w:rPr>
                      <w:sz w:val="22"/>
                      <w:szCs w:val="22"/>
                    </w:rPr>
                    <w:t xml:space="preserve">                                Friday – 9</w:t>
                  </w:r>
                  <w:r w:rsidR="00391253" w:rsidRPr="00391253">
                    <w:rPr>
                      <w:sz w:val="22"/>
                      <w:szCs w:val="22"/>
                    </w:rPr>
                    <w:t>:00</w:t>
                  </w:r>
                  <w:r w:rsidRPr="00391253">
                    <w:rPr>
                      <w:sz w:val="22"/>
                      <w:szCs w:val="22"/>
                    </w:rPr>
                    <w:t>am to 5</w:t>
                  </w:r>
                  <w:r w:rsidR="00391253" w:rsidRPr="00391253">
                    <w:rPr>
                      <w:sz w:val="22"/>
                      <w:szCs w:val="22"/>
                    </w:rPr>
                    <w:t>:00</w:t>
                  </w:r>
                  <w:r w:rsidRPr="00391253">
                    <w:rPr>
                      <w:sz w:val="22"/>
                      <w:szCs w:val="22"/>
                    </w:rPr>
                    <w:t>pm</w:t>
                  </w:r>
                </w:p>
                <w:p w14:paraId="4664D505" w14:textId="77777777" w:rsidR="00391657" w:rsidRDefault="00391657">
                  <w:pPr>
                    <w:spacing w:after="200" w:line="264" w:lineRule="auto"/>
                  </w:pPr>
                </w:p>
                <w:p w14:paraId="254CF0D7" w14:textId="77777777" w:rsidR="00391657" w:rsidRDefault="00391657">
                  <w:pPr>
                    <w:spacing w:after="200" w:line="264" w:lineRule="auto"/>
                  </w:pPr>
                </w:p>
                <w:p w14:paraId="13C041A6" w14:textId="77777777" w:rsidR="00B339DA" w:rsidRDefault="00B339DA">
                  <w:pPr>
                    <w:spacing w:after="200" w:line="264" w:lineRule="auto"/>
                  </w:pPr>
                </w:p>
              </w:tc>
            </w:tr>
            <w:tr w:rsidR="00B339DA" w14:paraId="678F25CA" w14:textId="77777777" w:rsidTr="00293C57">
              <w:trPr>
                <w:trHeight w:hRule="exact" w:val="4140"/>
              </w:trPr>
              <w:tc>
                <w:tcPr>
                  <w:tcW w:w="5000" w:type="pct"/>
                </w:tcPr>
                <w:p w14:paraId="0F13DDB2" w14:textId="22A1E990" w:rsidR="005B62BC" w:rsidRPr="005B62BC" w:rsidRDefault="005B62BC" w:rsidP="00080820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5B62BC">
                    <w:rPr>
                      <w:sz w:val="22"/>
                      <w:szCs w:val="22"/>
                    </w:rPr>
                    <w:t>Thursdays - 9am to 6pm</w:t>
                  </w:r>
                </w:p>
                <w:p w14:paraId="07D55486" w14:textId="2072DA5B" w:rsidR="005B62BC" w:rsidRPr="005B62BC" w:rsidRDefault="005B62BC" w:rsidP="00080820">
                  <w:pPr>
                    <w:spacing w:after="200" w:line="264" w:lineRule="auto"/>
                    <w:rPr>
                      <w:sz w:val="22"/>
                      <w:szCs w:val="22"/>
                    </w:rPr>
                  </w:pPr>
                  <w:r w:rsidRPr="005B62BC">
                    <w:rPr>
                      <w:sz w:val="22"/>
                      <w:szCs w:val="22"/>
                    </w:rPr>
                    <w:t>Fridays- 9am to 5pm</w:t>
                  </w:r>
                </w:p>
                <w:p w14:paraId="60296C28" w14:textId="39CD17EA" w:rsidR="00293C57" w:rsidRDefault="00293C57" w:rsidP="00080820">
                  <w:pPr>
                    <w:spacing w:after="200" w:line="264" w:lineRule="auto"/>
                    <w:rPr>
                      <w:b/>
                    </w:rPr>
                  </w:pPr>
                  <w:r w:rsidRPr="00A61EF1">
                    <w:rPr>
                      <w:b/>
                    </w:rPr>
                    <w:t xml:space="preserve">Contact </w:t>
                  </w:r>
                  <w:r w:rsidR="00080820" w:rsidRPr="00A61EF1">
                    <w:rPr>
                      <w:b/>
                    </w:rPr>
                    <w:t>Us</w:t>
                  </w:r>
                  <w:r w:rsidR="00080820">
                    <w:rPr>
                      <w:b/>
                    </w:rPr>
                    <w:t>:</w:t>
                  </w:r>
                </w:p>
                <w:p w14:paraId="2F1DBBF0" w14:textId="22BFA428" w:rsidR="00080820" w:rsidRPr="00B526B1" w:rsidRDefault="00080820" w:rsidP="00080820">
                  <w:pPr>
                    <w:spacing w:after="200" w:line="264" w:lineRule="auto"/>
                    <w:rPr>
                      <w:color w:val="008000"/>
                      <w:sz w:val="28"/>
                      <w:szCs w:val="28"/>
                    </w:rPr>
                  </w:pPr>
                  <w:r w:rsidRPr="00B526B1">
                    <w:rPr>
                      <w:b/>
                      <w:color w:val="008000"/>
                      <w:sz w:val="28"/>
                      <w:szCs w:val="28"/>
                    </w:rPr>
                    <w:t>908-561-9733</w:t>
                  </w:r>
                </w:p>
                <w:p w14:paraId="66BE0CC0" w14:textId="590E9E0B" w:rsidR="00293C57" w:rsidRPr="00A61EF1" w:rsidRDefault="00080820" w:rsidP="00080820">
                  <w:pPr>
                    <w:pStyle w:val="BlockText2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9090</w:t>
                  </w:r>
                  <w:r w:rsidR="00293C57" w:rsidRPr="00A61EF1">
                    <w:rPr>
                      <w:b/>
                    </w:rPr>
                    <w:t>908-5</w:t>
                  </w:r>
                  <w:r>
                    <w:rPr>
                      <w:b/>
                    </w:rPr>
                    <w:t>61-973</w:t>
                  </w:r>
                </w:p>
                <w:p w14:paraId="11B85485" w14:textId="23FC0DE0" w:rsidR="00B339DA" w:rsidRPr="00080820" w:rsidRDefault="00293C57" w:rsidP="00293C57">
                  <w:pPr>
                    <w:rPr>
                      <w:sz w:val="28"/>
                      <w:szCs w:val="28"/>
                    </w:rPr>
                  </w:pPr>
                  <w:r w:rsidRPr="00080820">
                    <w:rPr>
                      <w:sz w:val="28"/>
                      <w:szCs w:val="28"/>
                    </w:rPr>
                    <w:t>Visit us on the Web:</w:t>
                  </w:r>
                  <w:r w:rsidRPr="00080820">
                    <w:rPr>
                      <w:sz w:val="28"/>
                      <w:szCs w:val="28"/>
                    </w:rPr>
                    <w:br/>
                  </w:r>
                  <w:r w:rsidRPr="00B526B1">
                    <w:rPr>
                      <w:b/>
                      <w:color w:val="008000"/>
                      <w:sz w:val="28"/>
                      <w:szCs w:val="28"/>
                    </w:rPr>
                    <w:t>www.joycenkwontamd.com</w:t>
                  </w:r>
                </w:p>
              </w:tc>
            </w:tr>
            <w:tr w:rsidR="00B339DA" w14:paraId="05E64FB4" w14:textId="77777777" w:rsidTr="00293C57">
              <w:trPr>
                <w:trHeight w:hRule="exact" w:val="3180"/>
              </w:trPr>
              <w:tc>
                <w:tcPr>
                  <w:tcW w:w="5000" w:type="pct"/>
                  <w:shd w:val="clear" w:color="auto" w:fill="72A376" w:themeFill="accent1"/>
                </w:tcPr>
                <w:p w14:paraId="6B49B65F" w14:textId="6896117A" w:rsidR="00B339DA" w:rsidRDefault="00B339DA" w:rsidP="008F4DB3">
                  <w:pPr>
                    <w:pStyle w:val="BlockText2"/>
                  </w:pPr>
                </w:p>
              </w:tc>
            </w:tr>
          </w:tbl>
          <w:p w14:paraId="6F8C6329" w14:textId="77777777" w:rsidR="00B339DA" w:rsidRDefault="00B339DA">
            <w:pPr>
              <w:spacing w:after="160" w:line="259" w:lineRule="auto"/>
            </w:pPr>
          </w:p>
        </w:tc>
      </w:tr>
    </w:tbl>
    <w:p w14:paraId="5E8EEB84" w14:textId="77777777" w:rsidR="00B339DA" w:rsidRDefault="00B339DA">
      <w:pPr>
        <w:pStyle w:val="NoSpacing"/>
      </w:pPr>
    </w:p>
    <w:sectPr w:rsidR="00B339DA" w:rsidSect="00B339DA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F0DD9"/>
    <w:multiLevelType w:val="hybridMultilevel"/>
    <w:tmpl w:val="FAC02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5C3"/>
    <w:multiLevelType w:val="hybridMultilevel"/>
    <w:tmpl w:val="7D025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64D4"/>
    <w:multiLevelType w:val="hybridMultilevel"/>
    <w:tmpl w:val="D53E37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493F32"/>
    <w:multiLevelType w:val="hybridMultilevel"/>
    <w:tmpl w:val="454E43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4202"/>
    <w:multiLevelType w:val="hybridMultilevel"/>
    <w:tmpl w:val="0A26AA70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4B0A111D"/>
    <w:multiLevelType w:val="hybridMultilevel"/>
    <w:tmpl w:val="4ED0FF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DCF6F64"/>
    <w:multiLevelType w:val="hybridMultilevel"/>
    <w:tmpl w:val="39EA5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45865"/>
    <w:multiLevelType w:val="hybridMultilevel"/>
    <w:tmpl w:val="D7EE6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81"/>
    <w:rsid w:val="000410FB"/>
    <w:rsid w:val="00064BBE"/>
    <w:rsid w:val="00080820"/>
    <w:rsid w:val="001515C1"/>
    <w:rsid w:val="00181A56"/>
    <w:rsid w:val="00293C57"/>
    <w:rsid w:val="002A3A5D"/>
    <w:rsid w:val="00391253"/>
    <w:rsid w:val="00391657"/>
    <w:rsid w:val="003C2CF2"/>
    <w:rsid w:val="003F268D"/>
    <w:rsid w:val="003F5B34"/>
    <w:rsid w:val="0048264A"/>
    <w:rsid w:val="005B62BC"/>
    <w:rsid w:val="00676FA6"/>
    <w:rsid w:val="006C062D"/>
    <w:rsid w:val="00740AAB"/>
    <w:rsid w:val="0079789E"/>
    <w:rsid w:val="007F5481"/>
    <w:rsid w:val="008B122F"/>
    <w:rsid w:val="008F4DB3"/>
    <w:rsid w:val="009B04CF"/>
    <w:rsid w:val="00A1220C"/>
    <w:rsid w:val="00A20695"/>
    <w:rsid w:val="00A61EF1"/>
    <w:rsid w:val="00A83E9D"/>
    <w:rsid w:val="00AC59A1"/>
    <w:rsid w:val="00B339DA"/>
    <w:rsid w:val="00B526B1"/>
    <w:rsid w:val="00B65FE2"/>
    <w:rsid w:val="00DB7F00"/>
    <w:rsid w:val="00E3679A"/>
    <w:rsid w:val="00E44B6E"/>
    <w:rsid w:val="00E93907"/>
    <w:rsid w:val="00EA0FA2"/>
    <w:rsid w:val="00EE240F"/>
    <w:rsid w:val="00EF3AA5"/>
    <w:rsid w:val="00F01181"/>
    <w:rsid w:val="00F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31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76A55" w:themeColor="text2"/>
        <w:kern w:val="2"/>
        <w:sz w:val="24"/>
        <w:szCs w:val="24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DA"/>
  </w:style>
  <w:style w:type="paragraph" w:styleId="Heading1">
    <w:name w:val="heading 1"/>
    <w:basedOn w:val="Normal"/>
    <w:next w:val="Normal"/>
    <w:link w:val="Heading1Char"/>
    <w:uiPriority w:val="2"/>
    <w:qFormat/>
    <w:rsid w:val="00B339DA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72A376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339DA"/>
    <w:pPr>
      <w:keepNext/>
      <w:keepLines/>
      <w:pBdr>
        <w:bottom w:val="single" w:sz="4" w:space="4" w:color="72A376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72A376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339DA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rsid w:val="00B339DA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5"/>
    <w:qFormat/>
    <w:rsid w:val="00B339D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rsid w:val="00B339DA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72A376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sid w:val="00B339DA"/>
    <w:rPr>
      <w:rFonts w:asciiTheme="majorHAnsi" w:eastAsiaTheme="majorEastAsia" w:hAnsiTheme="majorHAnsi" w:cstheme="majorBidi"/>
      <w:color w:val="72A376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B339DA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sid w:val="00B339DA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B339DA"/>
    <w:pPr>
      <w:pBdr>
        <w:bottom w:val="single" w:sz="4" w:space="3" w:color="72A376" w:themeColor="accent1"/>
      </w:pBdr>
      <w:spacing w:after="60"/>
    </w:pPr>
    <w:rPr>
      <w:rFonts w:asciiTheme="majorHAnsi" w:eastAsiaTheme="majorEastAsia" w:hAnsiTheme="majorHAnsi" w:cstheme="majorBidi"/>
      <w:color w:val="72A376" w:themeColor="accent1"/>
    </w:rPr>
  </w:style>
  <w:style w:type="character" w:styleId="PlaceholderText">
    <w:name w:val="Placeholder Text"/>
    <w:basedOn w:val="DefaultParagraphFont"/>
    <w:uiPriority w:val="99"/>
    <w:semiHidden/>
    <w:rsid w:val="00B339DA"/>
    <w:rPr>
      <w:color w:val="808080"/>
    </w:rPr>
  </w:style>
  <w:style w:type="paragraph" w:customStyle="1" w:styleId="Recipient">
    <w:name w:val="Recipient"/>
    <w:basedOn w:val="Normal"/>
    <w:uiPriority w:val="2"/>
    <w:qFormat/>
    <w:rsid w:val="00B339DA"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B339DA"/>
    <w:rPr>
      <w:rFonts w:asciiTheme="majorHAnsi" w:eastAsiaTheme="majorEastAsia" w:hAnsiTheme="majorHAnsi" w:cstheme="majorBidi"/>
      <w:color w:val="72A376" w:themeColor="accent1"/>
      <w:sz w:val="56"/>
    </w:rPr>
  </w:style>
  <w:style w:type="paragraph" w:styleId="BlockText">
    <w:name w:val="Block Text"/>
    <w:basedOn w:val="Normal"/>
    <w:uiPriority w:val="2"/>
    <w:unhideWhenUsed/>
    <w:qFormat/>
    <w:rsid w:val="00B339DA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39DA"/>
    <w:rPr>
      <w:rFonts w:asciiTheme="majorHAnsi" w:eastAsiaTheme="majorEastAsia" w:hAnsiTheme="majorHAnsi" w:cstheme="majorBidi"/>
      <w:color w:val="72A376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sid w:val="00B339DA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B339DA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72A376" w:themeColor="accent1"/>
    </w:rPr>
  </w:style>
  <w:style w:type="character" w:customStyle="1" w:styleId="QuoteChar">
    <w:name w:val="Quote Char"/>
    <w:basedOn w:val="DefaultParagraphFont"/>
    <w:link w:val="Quote"/>
    <w:uiPriority w:val="2"/>
    <w:rsid w:val="00B339DA"/>
    <w:rPr>
      <w:rFonts w:asciiTheme="majorHAnsi" w:eastAsiaTheme="majorEastAsia" w:hAnsiTheme="majorHAnsi" w:cstheme="majorBidi"/>
      <w:i/>
      <w:iCs/>
      <w:color w:val="72A376" w:themeColor="accent1"/>
    </w:rPr>
  </w:style>
  <w:style w:type="paragraph" w:customStyle="1" w:styleId="BlockHeading">
    <w:name w:val="Block Heading"/>
    <w:basedOn w:val="Normal"/>
    <w:uiPriority w:val="2"/>
    <w:qFormat/>
    <w:rsid w:val="00B339DA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rsid w:val="00B339DA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rsid w:val="00B339DA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B7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76A55" w:themeColor="text2"/>
        <w:kern w:val="2"/>
        <w:sz w:val="24"/>
        <w:szCs w:val="24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DA"/>
  </w:style>
  <w:style w:type="paragraph" w:styleId="Heading1">
    <w:name w:val="heading 1"/>
    <w:basedOn w:val="Normal"/>
    <w:next w:val="Normal"/>
    <w:link w:val="Heading1Char"/>
    <w:uiPriority w:val="2"/>
    <w:qFormat/>
    <w:rsid w:val="00B339DA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72A376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339DA"/>
    <w:pPr>
      <w:keepNext/>
      <w:keepLines/>
      <w:pBdr>
        <w:bottom w:val="single" w:sz="4" w:space="4" w:color="72A376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72A376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339DA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rsid w:val="00B339DA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5"/>
    <w:qFormat/>
    <w:rsid w:val="00B339D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rsid w:val="00B339DA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72A376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sid w:val="00B339DA"/>
    <w:rPr>
      <w:rFonts w:asciiTheme="majorHAnsi" w:eastAsiaTheme="majorEastAsia" w:hAnsiTheme="majorHAnsi" w:cstheme="majorBidi"/>
      <w:color w:val="72A376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B339DA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sid w:val="00B339DA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B339DA"/>
    <w:pPr>
      <w:pBdr>
        <w:bottom w:val="single" w:sz="4" w:space="3" w:color="72A376" w:themeColor="accent1"/>
      </w:pBdr>
      <w:spacing w:after="60"/>
    </w:pPr>
    <w:rPr>
      <w:rFonts w:asciiTheme="majorHAnsi" w:eastAsiaTheme="majorEastAsia" w:hAnsiTheme="majorHAnsi" w:cstheme="majorBidi"/>
      <w:color w:val="72A376" w:themeColor="accent1"/>
    </w:rPr>
  </w:style>
  <w:style w:type="character" w:styleId="PlaceholderText">
    <w:name w:val="Placeholder Text"/>
    <w:basedOn w:val="DefaultParagraphFont"/>
    <w:uiPriority w:val="99"/>
    <w:semiHidden/>
    <w:rsid w:val="00B339DA"/>
    <w:rPr>
      <w:color w:val="808080"/>
    </w:rPr>
  </w:style>
  <w:style w:type="paragraph" w:customStyle="1" w:styleId="Recipient">
    <w:name w:val="Recipient"/>
    <w:basedOn w:val="Normal"/>
    <w:uiPriority w:val="2"/>
    <w:qFormat/>
    <w:rsid w:val="00B339DA"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B339DA"/>
    <w:rPr>
      <w:rFonts w:asciiTheme="majorHAnsi" w:eastAsiaTheme="majorEastAsia" w:hAnsiTheme="majorHAnsi" w:cstheme="majorBidi"/>
      <w:color w:val="72A376" w:themeColor="accent1"/>
      <w:sz w:val="56"/>
    </w:rPr>
  </w:style>
  <w:style w:type="paragraph" w:styleId="BlockText">
    <w:name w:val="Block Text"/>
    <w:basedOn w:val="Normal"/>
    <w:uiPriority w:val="2"/>
    <w:unhideWhenUsed/>
    <w:qFormat/>
    <w:rsid w:val="00B339DA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39DA"/>
    <w:rPr>
      <w:rFonts w:asciiTheme="majorHAnsi" w:eastAsiaTheme="majorEastAsia" w:hAnsiTheme="majorHAnsi" w:cstheme="majorBidi"/>
      <w:color w:val="72A376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sid w:val="00B339DA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B339DA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72A376" w:themeColor="accent1"/>
    </w:rPr>
  </w:style>
  <w:style w:type="character" w:customStyle="1" w:styleId="QuoteChar">
    <w:name w:val="Quote Char"/>
    <w:basedOn w:val="DefaultParagraphFont"/>
    <w:link w:val="Quote"/>
    <w:uiPriority w:val="2"/>
    <w:rsid w:val="00B339DA"/>
    <w:rPr>
      <w:rFonts w:asciiTheme="majorHAnsi" w:eastAsiaTheme="majorEastAsia" w:hAnsiTheme="majorHAnsi" w:cstheme="majorBidi"/>
      <w:i/>
      <w:iCs/>
      <w:color w:val="72A376" w:themeColor="accent1"/>
    </w:rPr>
  </w:style>
  <w:style w:type="paragraph" w:customStyle="1" w:styleId="BlockHeading">
    <w:name w:val="Block Heading"/>
    <w:basedOn w:val="Normal"/>
    <w:uiPriority w:val="2"/>
    <w:qFormat/>
    <w:rsid w:val="00B339DA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rsid w:val="00B339DA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rsid w:val="00B339DA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B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kwonta\Desktop\TS1029334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EC5FBAE3634E65A8FD60020B02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56DE-3508-4F21-9446-394AB5DD79E5}"/>
      </w:docPartPr>
      <w:docPartBody>
        <w:p w:rsidR="00C26842" w:rsidRDefault="00250EAE">
          <w:pPr>
            <w:pStyle w:val="52EC5FBAE3634E65A8FD60020B02D629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0EAE"/>
    <w:rsid w:val="001503F6"/>
    <w:rsid w:val="00150F78"/>
    <w:rsid w:val="00250EAE"/>
    <w:rsid w:val="00A64068"/>
    <w:rsid w:val="00C26842"/>
    <w:rsid w:val="00E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112D97ECB0495E88CCCCDFA8393902">
    <w:name w:val="E5112D97ECB0495E88CCCCDFA8393902"/>
    <w:rsid w:val="00C26842"/>
  </w:style>
  <w:style w:type="paragraph" w:customStyle="1" w:styleId="5E7F8EFB66784C2AABB0F3745FE233ED">
    <w:name w:val="5E7F8EFB66784C2AABB0F3745FE233ED"/>
    <w:rsid w:val="00C26842"/>
  </w:style>
  <w:style w:type="paragraph" w:customStyle="1" w:styleId="52EC5FBAE3634E65A8FD60020B02D629">
    <w:name w:val="52EC5FBAE3634E65A8FD60020B02D629"/>
    <w:rsid w:val="00C26842"/>
  </w:style>
  <w:style w:type="paragraph" w:customStyle="1" w:styleId="6F67955B850E43E7A6C3390172AC2259">
    <w:name w:val="6F67955B850E43E7A6C3390172AC2259"/>
    <w:rsid w:val="00C26842"/>
  </w:style>
  <w:style w:type="paragraph" w:customStyle="1" w:styleId="AC086831BDE348A6AFD74AB878CCE3F9">
    <w:name w:val="AC086831BDE348A6AFD74AB878CCE3F9"/>
    <w:rsid w:val="00C26842"/>
  </w:style>
  <w:style w:type="paragraph" w:customStyle="1" w:styleId="1A62E112F1C743929D1C4D4CBD31B70A">
    <w:name w:val="1A62E112F1C743929D1C4D4CBD31B70A"/>
    <w:rsid w:val="00C26842"/>
  </w:style>
  <w:style w:type="paragraph" w:customStyle="1" w:styleId="08479F0436284E7B95A7DF4BD04735D3">
    <w:name w:val="08479F0436284E7B95A7DF4BD04735D3"/>
    <w:rsid w:val="00C26842"/>
  </w:style>
  <w:style w:type="paragraph" w:customStyle="1" w:styleId="D32FC918E23A44528B745767B2B3D197">
    <w:name w:val="D32FC918E23A44528B745767B2B3D197"/>
    <w:rsid w:val="00C26842"/>
  </w:style>
  <w:style w:type="paragraph" w:customStyle="1" w:styleId="26A14C80138C47BCB5BDCEA5B8AC2002">
    <w:name w:val="26A14C80138C47BCB5BDCEA5B8AC2002"/>
    <w:rsid w:val="00C26842"/>
  </w:style>
  <w:style w:type="paragraph" w:customStyle="1" w:styleId="85C6C7680F0E45AE8D064B6235F0F326">
    <w:name w:val="85C6C7680F0E45AE8D064B6235F0F326"/>
    <w:rsid w:val="00C26842"/>
  </w:style>
  <w:style w:type="paragraph" w:customStyle="1" w:styleId="CDE6E290E94644FC90F0EAC46B4CB6BA">
    <w:name w:val="CDE6E290E94644FC90F0EAC46B4CB6BA"/>
    <w:rsid w:val="00C26842"/>
  </w:style>
  <w:style w:type="paragraph" w:customStyle="1" w:styleId="627F7A722989454DB0E6BFDF49486282">
    <w:name w:val="627F7A722989454DB0E6BFDF49486282"/>
    <w:rsid w:val="001503F6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8BD74-C9E2-BE46-9128-D3BF1951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\Users\jnkwonta\Desktop\TS102933472.dotx</Template>
  <TotalTime>1</TotalTime>
  <Pages>2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Joyce Nkwonta, MD, PC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jnkwonta</dc:creator>
  <cp:keywords/>
  <dc:description/>
  <cp:lastModifiedBy>JOYCE</cp:lastModifiedBy>
  <cp:revision>2</cp:revision>
  <cp:lastPrinted>2013-05-19T23:18:00Z</cp:lastPrinted>
  <dcterms:created xsi:type="dcterms:W3CDTF">2013-05-19T23:38:00Z</dcterms:created>
  <dcterms:modified xsi:type="dcterms:W3CDTF">2013-05-19T23:38:00Z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